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retekstu"/>
        <w:spacing w:before="205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agwek1"/>
        <w:ind w:left="110" w:right="0" w:hanging="0"/>
        <w:rPr/>
      </w:pPr>
      <w:r>
        <w:rPr/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>
      <w:pPr>
        <w:pStyle w:val="Tretekstu"/>
        <w:spacing w:before="88" w:after="0"/>
        <w:ind w:left="110" w:right="102" w:firstLine="1923"/>
        <w:rPr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>
      <w:pPr>
        <w:sectPr>
          <w:type w:val="nextPage"/>
          <w:pgSz w:w="11906" w:h="16838"/>
          <w:pgMar w:left="1080" w:right="1080" w:gutter="0" w:header="0" w:top="620" w:footer="0" w:bottom="280"/>
          <w:pgNumType w:fmt="decimal"/>
          <w:cols w:num="2" w:equalWidth="false" w:sep="false">
            <w:col w:w="4647" w:space="490"/>
            <w:col w:w="4608"/>
          </w:cols>
          <w:formProt w:val="false"/>
          <w:textDirection w:val="lrTb"/>
        </w:sectPr>
      </w:pPr>
    </w:p>
    <w:p>
      <w:pPr>
        <w:pStyle w:val="Nagwek1"/>
        <w:spacing w:before="117" w:after="0"/>
        <w:ind w:left="2967" w:right="0" w:hanging="0"/>
        <w:rPr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>
      <w:pPr>
        <w:pStyle w:val="Normal"/>
        <w:spacing w:before="118" w:after="0"/>
        <w:ind w:left="1639" w:right="0" w:hanging="0"/>
        <w:jc w:val="left"/>
        <w:rPr>
          <w:sz w:val="24"/>
        </w:rPr>
      </w:pPr>
      <w:r>
        <w:rPr>
          <w:w w:val="105"/>
          <w:sz w:val="24"/>
        </w:rPr>
        <w:t>70</w:t>
      </w:r>
      <w:r>
        <w:rPr>
          <w:w w:val="105"/>
          <w:sz w:val="24"/>
        </w:rPr>
        <w:t>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>
      <w:pPr>
        <w:pStyle w:val="Normal"/>
        <w:spacing w:before="120" w:after="0"/>
        <w:ind w:left="34" w:right="32" w:hanging="0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regulaminem </w:t>
      </w:r>
      <w:r>
        <w:rPr>
          <w:sz w:val="20"/>
        </w:rPr>
        <w:t>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rPr/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rPr/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>
      <w:pPr>
        <w:pStyle w:val="Tretekstu"/>
        <w:spacing w:before="167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51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94"/>
        <w:gridCol w:w="3436"/>
        <w:gridCol w:w="4382"/>
      </w:tblGrid>
      <w:tr>
        <w:trPr>
          <w:trHeight w:val="42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118" w:right="0" w:hanging="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.................................................................................................................................................</w:t>
            </w:r>
          </w:p>
        </w:tc>
      </w:tr>
      <w:tr>
        <w:trPr>
          <w:trHeight w:val="422" w:hRule="atLeast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rPr>
                <w:rFonts w:ascii="Cambria" w:hAnsi="Cambria"/>
                <w:b/>
                <w:b/>
                <w:sz w:val="22"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 w:hAnsi="Cambria"/>
                <w:b/>
                <w:spacing w:val="-2"/>
                <w:w w:val="105"/>
                <w:sz w:val="22"/>
              </w:rPr>
              <w:t>...............................................................................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06" w:right="0" w:hanging="0"/>
              <w:rPr>
                <w:rFonts w:ascii="Cambria" w:hAnsi="Cambria"/>
                <w:b/>
                <w:b/>
                <w:sz w:val="22"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2"/>
              </w:rPr>
              <w:t>.......................................................................</w:t>
            </w:r>
          </w:p>
        </w:tc>
      </w:tr>
      <w:tr>
        <w:trPr>
          <w:trHeight w:val="426" w:hRule="atLeast"/>
        </w:trPr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rPr>
                <w:sz w:val="22"/>
              </w:rPr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.............................................................................................................................</w:t>
            </w:r>
          </w:p>
        </w:tc>
      </w:tr>
      <w:tr>
        <w:trPr>
          <w:trHeight w:val="844" w:hRule="atLeast"/>
        </w:trPr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73" w:leader="none"/>
              </w:tabs>
              <w:spacing w:before="115" w:after="0"/>
              <w:rPr>
                <w:sz w:val="22"/>
              </w:rPr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rPr>
                <w:sz w:val="22"/>
              </w:rPr>
              <w:t>młodzieży szkół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ponadpodstawowych</w:t>
            </w:r>
          </w:p>
          <w:p>
            <w:pPr>
              <w:pStyle w:val="TableParagraph"/>
              <w:widowControl w:val="false"/>
              <w:spacing w:before="157" w:after="0"/>
              <w:ind w:left="1727" w:right="0" w:hanging="0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2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-177800</wp:posOffset>
                      </wp:positionV>
                      <wp:extent cx="228600" cy="471170"/>
                      <wp:effectExtent l="6350" t="6350" r="6985" b="6350"/>
                      <wp:wrapNone/>
                      <wp:docPr id="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471240"/>
                                <a:chOff x="0" y="0"/>
                                <a:chExt cx="228600" cy="471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8600" cy="221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249480"/>
                                  <a:ext cx="228600" cy="221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234.75pt;margin-top:-14pt;width:18pt;height:37.1pt" coordorigin="4695,-280" coordsize="360,742"/>
                  </w:pict>
                </mc:Fallback>
              </mc:AlternateContent>
            </w:r>
            <w:r>
              <w:rPr>
                <w:spacing w:val="-2"/>
                <w:sz w:val="22"/>
              </w:rPr>
              <w:t>dorosłych</w:t>
            </w:r>
            <w:r>
              <w:rPr>
                <w:spacing w:val="-2"/>
                <w:sz w:val="22"/>
                <w:vertAlign w:val="superscript"/>
              </w:rPr>
              <w:t>*</w:t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34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51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>
        <w:trPr>
          <w:trHeight w:val="839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>
            <w:pPr>
              <w:pStyle w:val="TableParagraph"/>
              <w:widowControl w:val="false"/>
              <w:spacing w:lineRule="exact" w:line="264" w:before="36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proszę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podać: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tytuł,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autora,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rodzaj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utworu: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wiersz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czy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proza;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czas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trwania prezentacji, nazwisko i imię tłumacza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273" w:before="118" w:after="0"/>
              <w:ind w:left="127" w:right="0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20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273" w:before="119" w:after="0"/>
              <w:ind w:left="127" w:right="0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273" w:before="118" w:after="0"/>
              <w:ind w:left="127" w:right="0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6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</w:p>
        </w:tc>
      </w:tr>
      <w:tr>
        <w:trPr>
          <w:trHeight w:val="320" w:hRule="atLeast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29" w:leader="none"/>
              </w:tabs>
              <w:spacing w:lineRule="exact" w:line="30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6" w:right="-15" w:hanging="0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4" w:right="0" w:hanging="0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spacing w:before="1" w:after="0"/>
        <w:rPr>
          <w:b/>
          <w:b/>
        </w:rPr>
      </w:pPr>
      <w:r>
        <w:rPr>
          <w:b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758825</wp:posOffset>
                </wp:positionH>
                <wp:positionV relativeFrom="paragraph">
                  <wp:posOffset>157480</wp:posOffset>
                </wp:positionV>
                <wp:extent cx="6047740" cy="536575"/>
                <wp:effectExtent l="2540" t="3175" r="0" b="3175"/>
                <wp:wrapTopAndBottom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40" cy="536400"/>
                          <a:chOff x="0" y="0"/>
                          <a:chExt cx="6047640" cy="536400"/>
                        </a:xfrm>
                      </wpg:grpSpPr>
                      <wps:wsp>
                        <wps:cNvSpPr/>
                        <wps:spPr>
                          <a:xfrm>
                            <a:off x="0" y="268560"/>
                            <a:ext cx="6047640" cy="267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5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adres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mailowy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047640" cy="267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5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Imię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nazwisko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INSTRUKTORA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9.75pt;margin-top:12.4pt;width:476.2pt;height:42.2pt" coordorigin="1195,248" coordsize="9524,844">
                <v:rect id="shape_0" ID="Textbox 5" path="m0,0l-2147483645,0l-2147483645,-2147483646l0,-2147483646xe" stroked="t" o:allowincell="f" style="position:absolute;left:1195;top:671;width:9523;height:42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adres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mailowy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tel.: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............................................................................................................................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  <v:rect id="shape_0" ID="Textbox 6" path="m0,0l-2147483645,0l-2147483645,-2147483646l0,-2147483646xe" stroked="t" o:allowincell="f" style="position:absolute;left:1195;top:248;width:9523;height:42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Imię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nazwisko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INSTRUKTORA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807720</wp:posOffset>
                </wp:positionH>
                <wp:positionV relativeFrom="paragraph">
                  <wp:posOffset>172720</wp:posOffset>
                </wp:positionV>
                <wp:extent cx="3051175" cy="9525"/>
                <wp:effectExtent l="0" t="0" r="0" b="0"/>
                <wp:wrapTopAndBottom/>
                <wp:docPr id="3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5">
                <wp:simplePos x="0" y="0"/>
                <wp:positionH relativeFrom="page">
                  <wp:posOffset>3956685</wp:posOffset>
                </wp:positionH>
                <wp:positionV relativeFrom="paragraph">
                  <wp:posOffset>172720</wp:posOffset>
                </wp:positionV>
                <wp:extent cx="2780030" cy="9525"/>
                <wp:effectExtent l="0" t="0" r="0" b="0"/>
                <wp:wrapTopAndBottom/>
                <wp:docPr id="4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tabs>
          <w:tab w:val="clear" w:pos="720"/>
          <w:tab w:val="left" w:pos="5179" w:leader="none"/>
        </w:tabs>
        <w:spacing w:before="13" w:after="0"/>
        <w:ind w:left="220" w:right="0" w:hanging="0"/>
        <w:rPr/>
      </w:pPr>
      <w:r>
        <w:rPr/>
        <w:t>miejscowość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spacing w:before="54" w:after="0"/>
        <w:rPr>
          <w:sz w:val="24"/>
        </w:rPr>
      </w:pPr>
      <w:r>
        <w:rPr>
          <w:sz w:val="24"/>
        </w:rPr>
      </w:r>
    </w:p>
    <w:p>
      <w:pPr>
        <w:pStyle w:val="Nagwek1"/>
        <w:ind w:left="34" w:right="29" w:hanging="0"/>
        <w:jc w:val="center"/>
        <w:rPr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>
      <w:pPr>
        <w:pStyle w:val="Tretekstu"/>
        <w:spacing w:before="278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639" w:leader="none"/>
        </w:tabs>
        <w:spacing w:lineRule="auto" w:line="475" w:before="0" w:after="0"/>
        <w:ind w:left="110" w:right="168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before="56" w:after="0"/>
        <w:ind w:left="101" w:right="0" w:hanging="0"/>
        <w:jc w:val="left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Tretekstu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635" distB="0" distL="635" distR="0" simplePos="0" locked="0" layoutInCell="0" allowOverlap="1" relativeHeight="6">
                <wp:simplePos x="0" y="0"/>
                <wp:positionH relativeFrom="page">
                  <wp:posOffset>756285</wp:posOffset>
                </wp:positionH>
                <wp:positionV relativeFrom="paragraph">
                  <wp:posOffset>92075</wp:posOffset>
                </wp:positionV>
                <wp:extent cx="1828800" cy="6350"/>
                <wp:effectExtent l="0" t="0" r="0" b="0"/>
                <wp:wrapTopAndBottom/>
                <wp:docPr id="5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80" w:after="0"/>
        <w:ind w:left="110" w:right="0" w:hanging="0"/>
        <w:jc w:val="left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>
      <w:pPr>
        <w:pStyle w:val="Tretekstu"/>
        <w:spacing w:before="5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0" w:right="102" w:hanging="0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>
      <w:pPr>
        <w:sectPr>
          <w:type w:val="continuous"/>
          <w:pgSz w:w="11906" w:h="16838"/>
          <w:pgMar w:left="1080" w:right="1080" w:gutter="0" w:header="0" w:top="62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6" w:before="79" w:after="0"/>
        <w:ind w:left="110" w:right="142" w:firstLine="1"/>
        <w:jc w:val="left"/>
        <w:rPr>
          <w:sz w:val="18"/>
        </w:rPr>
      </w:pPr>
      <w:r>
        <w:rPr>
          <w:sz w:val="18"/>
        </w:rPr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1" w:before="1" w:after="0"/>
        <w:ind w:left="110" w:right="217" w:firstLine="1"/>
        <w:jc w:val="left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6" w:before="5" w:after="0"/>
        <w:ind w:left="110" w:right="485" w:firstLine="1"/>
        <w:jc w:val="left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>
      <w:pPr>
        <w:pStyle w:val="Tretekstu"/>
        <w:spacing w:before="58" w:after="0"/>
        <w:rPr>
          <w:sz w:val="16"/>
        </w:rPr>
      </w:pPr>
      <w:r>
        <w:rPr/>
      </w:r>
    </w:p>
    <w:p>
      <w:pPr>
        <w:pStyle w:val="Tretekstu"/>
        <w:ind w:left="110" w:right="0" w:hanging="0"/>
        <w:rPr>
          <w:sz w:val="16"/>
        </w:rPr>
      </w:pPr>
      <w:r>
        <w:rPr/>
        <w:t>Złożeniem</w:t>
      </w:r>
      <w:r>
        <w:rPr>
          <w:spacing w:val="-9"/>
        </w:rPr>
        <w:t xml:space="preserve"> </w:t>
      </w:r>
      <w:r>
        <w:rPr/>
        <w:t>podpisy</w:t>
      </w:r>
      <w:r>
        <w:rPr>
          <w:spacing w:val="-8"/>
        </w:rPr>
        <w:t xml:space="preserve"> </w:t>
      </w:r>
      <w:r>
        <w:rPr/>
        <w:t>akceptuję</w:t>
      </w:r>
      <w:r>
        <w:rPr>
          <w:spacing w:val="-9"/>
        </w:rPr>
        <w:t xml:space="preserve"> </w:t>
      </w:r>
      <w:r>
        <w:rPr/>
        <w:t>ustalenia</w:t>
      </w:r>
      <w:r>
        <w:rPr>
          <w:spacing w:val="-8"/>
        </w:rPr>
        <w:t xml:space="preserve"> </w:t>
      </w:r>
      <w:r>
        <w:rPr/>
        <w:t>zawarte</w:t>
      </w:r>
      <w:r>
        <w:rPr>
          <w:spacing w:val="-9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punktach</w:t>
      </w:r>
      <w:r>
        <w:rPr>
          <w:spacing w:val="-9"/>
        </w:rPr>
        <w:t xml:space="preserve"> </w:t>
      </w:r>
      <w:r>
        <w:rPr/>
        <w:t>1</w:t>
      </w:r>
      <w:r>
        <w:rPr>
          <w:spacing w:val="-8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>
      <w:pPr>
        <w:pStyle w:val="Tretekstu"/>
        <w:spacing w:lineRule="auto" w:line="276" w:before="145" w:after="0"/>
        <w:ind w:left="110" w:right="0" w:hanging="0"/>
        <w:rPr>
          <w:sz w:val="16"/>
        </w:rPr>
      </w:pPr>
      <w:r>
        <w:rPr/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rPr/>
        <w:t>prawnego.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4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807720</wp:posOffset>
                </wp:positionH>
                <wp:positionV relativeFrom="paragraph">
                  <wp:posOffset>261620</wp:posOffset>
                </wp:positionV>
                <wp:extent cx="3051175" cy="9525"/>
                <wp:effectExtent l="0" t="0" r="0" b="0"/>
                <wp:wrapTopAndBottom/>
                <wp:docPr id="6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8">
                <wp:simplePos x="0" y="0"/>
                <wp:positionH relativeFrom="page">
                  <wp:posOffset>3956685</wp:posOffset>
                </wp:positionH>
                <wp:positionV relativeFrom="paragraph">
                  <wp:posOffset>261620</wp:posOffset>
                </wp:positionV>
                <wp:extent cx="2780030" cy="9525"/>
                <wp:effectExtent l="0" t="0" r="0" b="0"/>
                <wp:wrapTopAndBottom/>
                <wp:docPr id="7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tabs>
          <w:tab w:val="clear" w:pos="720"/>
          <w:tab w:val="left" w:pos="5179" w:leader="none"/>
        </w:tabs>
        <w:spacing w:before="13" w:after="0"/>
        <w:ind w:left="220" w:right="0" w:hanging="0"/>
        <w:rPr>
          <w:sz w:val="16"/>
        </w:rPr>
      </w:pPr>
      <w:r>
        <w:rPr/>
        <w:t>miejscowość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>
      <w:pPr>
        <w:pStyle w:val="Tretekstu"/>
        <w:rPr>
          <w:sz w:val="16"/>
        </w:rPr>
      </w:pPr>
      <w:r>
        <w:rPr/>
      </w:r>
    </w:p>
    <w:p>
      <w:pPr>
        <w:pStyle w:val="Tretekstu"/>
        <w:spacing w:before="76" w:after="0"/>
        <w:rPr>
          <w:sz w:val="16"/>
        </w:rPr>
      </w:pPr>
      <w:r>
        <w:rPr/>
      </w:r>
    </w:p>
    <w:p>
      <w:pPr>
        <w:pStyle w:val="Tretekstu"/>
        <w:ind w:left="34" w:right="28" w:hanging="0"/>
        <w:jc w:val="center"/>
        <w:rPr>
          <w:sz w:val="16"/>
        </w:rPr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>
      <w:pPr>
        <w:pStyle w:val="Tretekstu"/>
        <w:spacing w:before="105" w:after="0"/>
        <w:ind w:left="110" w:right="0" w:hanging="0"/>
        <w:jc w:val="both"/>
        <w:rPr>
          <w:sz w:val="16"/>
        </w:rPr>
      </w:pPr>
      <w:r>
        <w:rPr/>
        <w:t>Dot.</w:t>
      </w:r>
      <w:r>
        <w:rPr>
          <w:spacing w:val="-2"/>
        </w:rPr>
        <w:t xml:space="preserve"> </w:t>
      </w:r>
      <w:r>
        <w:rPr/>
        <w:t>69.</w:t>
      </w:r>
      <w:r>
        <w:rPr>
          <w:spacing w:val="-2"/>
        </w:rPr>
        <w:t xml:space="preserve"> </w:t>
      </w:r>
      <w:r>
        <w:rPr/>
        <w:t>Ogólnopolskiego</w:t>
      </w:r>
      <w:r>
        <w:rPr>
          <w:spacing w:val="-6"/>
        </w:rPr>
        <w:t xml:space="preserve"> </w:t>
      </w:r>
      <w:r>
        <w:rPr/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>
      <w:pPr>
        <w:pStyle w:val="Tretekstu"/>
        <w:spacing w:before="118" w:after="0"/>
        <w:ind w:left="110" w:right="109" w:hanging="0"/>
        <w:jc w:val="both"/>
        <w:rPr>
          <w:sz w:val="16"/>
        </w:rPr>
      </w:pPr>
      <w:r>
        <w:rPr/>
        <w:t>Zgodnie z art. 13 ust. 1 i 2 Rozporządzenia Parlamentu Europejskiego i</w:t>
      </w:r>
      <w:r>
        <w:rPr>
          <w:spacing w:val="-7"/>
        </w:rPr>
        <w:t xml:space="preserve"> </w:t>
      </w:r>
      <w:r>
        <w:rPr/>
        <w:t>Rady (UE) 2016/679 z</w:t>
      </w:r>
      <w:r>
        <w:rPr>
          <w:spacing w:val="-7"/>
        </w:rPr>
        <w:t xml:space="preserve"> </w:t>
      </w:r>
      <w:r>
        <w:rPr/>
        <w:t>dnia 27 kwietnia 2016 r. w sprawie</w:t>
      </w:r>
      <w:r>
        <w:rPr>
          <w:spacing w:val="-5"/>
        </w:rPr>
        <w:t xml:space="preserve"> </w:t>
      </w:r>
      <w:r>
        <w:rPr/>
        <w:t>ochrony</w:t>
      </w:r>
      <w:r>
        <w:rPr>
          <w:spacing w:val="-5"/>
        </w:rPr>
        <w:t xml:space="preserve"> </w:t>
      </w:r>
      <w:r>
        <w:rPr/>
        <w:t>osób</w:t>
      </w:r>
      <w:r>
        <w:rPr>
          <w:spacing w:val="-5"/>
        </w:rPr>
        <w:t xml:space="preserve"> </w:t>
      </w:r>
      <w:r>
        <w:rPr/>
        <w:t>fizycznych</w:t>
      </w:r>
      <w:r>
        <w:rPr>
          <w:spacing w:val="-5"/>
        </w:rPr>
        <w:t xml:space="preserve"> </w:t>
      </w:r>
      <w:r>
        <w:rPr/>
        <w:t>w związku</w:t>
      </w:r>
      <w:r>
        <w:rPr>
          <w:spacing w:val="-5"/>
        </w:rPr>
        <w:t xml:space="preserve"> </w:t>
      </w:r>
      <w:r>
        <w:rPr/>
        <w:t>z przetwarzaniem</w:t>
      </w:r>
      <w:r>
        <w:rPr>
          <w:spacing w:val="-6"/>
        </w:rPr>
        <w:t xml:space="preserve"> </w:t>
      </w:r>
      <w:r>
        <w:rPr/>
        <w:t>danych</w:t>
      </w:r>
      <w:r>
        <w:rPr>
          <w:spacing w:val="-5"/>
        </w:rPr>
        <w:t xml:space="preserve"> </w:t>
      </w:r>
      <w:r>
        <w:rPr/>
        <w:t>osobowych</w:t>
      </w:r>
      <w:r>
        <w:rPr>
          <w:spacing w:val="-5"/>
        </w:rPr>
        <w:t xml:space="preserve"> </w:t>
      </w:r>
      <w:r>
        <w:rPr/>
        <w:t>i w</w:t>
      </w:r>
      <w:r>
        <w:rPr>
          <w:spacing w:val="-6"/>
        </w:rPr>
        <w:t xml:space="preserve"> </w:t>
      </w:r>
      <w:r>
        <w:rPr/>
        <w:t>sprawie</w:t>
      </w:r>
      <w:r>
        <w:rPr>
          <w:spacing w:val="-5"/>
        </w:rPr>
        <w:t xml:space="preserve"> </w:t>
      </w:r>
      <w:r>
        <w:rPr/>
        <w:t>swobodnego</w:t>
      </w:r>
      <w:r>
        <w:rPr>
          <w:spacing w:val="-5"/>
        </w:rPr>
        <w:t xml:space="preserve"> </w:t>
      </w:r>
      <w:r>
        <w:rPr/>
        <w:t>przepływu takich danych oraz uchylenia dyrektywy 95/46/WE (ogólne rozporządzenie o</w:t>
      </w:r>
      <w:r>
        <w:rPr>
          <w:spacing w:val="-2"/>
        </w:rPr>
        <w:t xml:space="preserve"> </w:t>
      </w:r>
      <w:r>
        <w:rPr/>
        <w:t>ochronie danych) zwanego dalej „RODO”, informujemy,</w:t>
      </w:r>
      <w:r>
        <w:rPr>
          <w:spacing w:val="-8"/>
        </w:rPr>
        <w:t xml:space="preserve"> </w:t>
      </w:r>
      <w:r>
        <w:rPr/>
        <w:t>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  <w:tab w:val="left" w:pos="830" w:leader="none"/>
        </w:tabs>
        <w:spacing w:lineRule="auto" w:line="235" w:before="0" w:after="0"/>
        <w:ind w:left="830"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2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40" w:before="1" w:after="0"/>
        <w:ind w:left="830" w:right="100" w:hanging="361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 w:before="0" w:after="0"/>
        <w:ind w:left="830" w:right="101" w:hanging="36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r>
        <w:rPr>
          <w:sz w:val="18"/>
        </w:rPr>
        <w:t>przeglądzach,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r>
        <w:rPr>
          <w:sz w:val="18"/>
        </w:rPr>
        <w:t>infromacja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40" w:before="0" w:after="0"/>
        <w:ind w:left="830" w:right="102" w:hanging="361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 w:before="0" w:after="0"/>
        <w:ind w:left="830" w:right="99" w:hanging="361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</w:tabs>
        <w:spacing w:lineRule="exact" w:line="217" w:before="0" w:after="0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40" w:before="0" w:after="0"/>
        <w:ind w:left="830" w:right="99" w:hanging="361"/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 w:before="0" w:after="0"/>
        <w:ind w:left="830" w:right="102" w:hanging="361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>
      <w:pPr>
        <w:pStyle w:val="Tretekstu"/>
        <w:spacing w:before="71" w:after="0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1256665</wp:posOffset>
                </wp:positionH>
                <wp:positionV relativeFrom="paragraph">
                  <wp:posOffset>219710</wp:posOffset>
                </wp:positionV>
                <wp:extent cx="1907540" cy="349885"/>
                <wp:effectExtent l="0" t="6985" r="0" b="5715"/>
                <wp:wrapTopAndBottom/>
                <wp:docPr id="8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40" cy="349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48" w:after="0"/>
                              <w:ind w:left="294" w:right="656" w:firstLine="393"/>
                              <w:rPr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rPr/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/>
                              <w:t>elektronicznym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t" o:allowincell="f" style="position:absolute;margin-left:98.95pt;margin-top:17.3pt;width:150.15pt;height:27.5pt;mso-wrap-style:square;v-text-anchor:top;mso-position-horizontal-relative:pag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Tretekstu"/>
                        <w:spacing w:before="48" w:after="0"/>
                        <w:ind w:left="294" w:right="656" w:firstLine="393"/>
                        <w:rPr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rPr/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/>
                        <w:t>elektronicznym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080" w:right="108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30" w:hanging="361"/>
      </w:pPr>
      <w:rPr>
        <w:sz w:val="18"/>
        <w:spacing w:val="-2"/>
        <w:i w:val="false"/>
        <w:b w:val="false"/>
        <w:szCs w:val="18"/>
        <w:iCs w:val="false"/>
        <w:bCs w:val="false"/>
        <w:w w:val="92"/>
        <w:rFonts w:ascii="Tahoma" w:hAnsi="Tahoma" w:eastAsia="Tahoma" w:cs="Tahom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0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0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0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0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0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0" w:hanging="280"/>
      </w:pPr>
      <w:rPr>
        <w:sz w:val="18"/>
        <w:spacing w:val="-2"/>
        <w:i w:val="false"/>
        <w:b w:val="false"/>
        <w:szCs w:val="18"/>
        <w:iCs w:val="false"/>
        <w:bCs w:val="false"/>
        <w:w w:val="97"/>
        <w:rFonts w:ascii="Tahoma" w:hAnsi="Tahoma" w:eastAsia="Tahoma" w:cs="Tahom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2" w:hanging="2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4" w:hanging="2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6" w:hanging="2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8" w:hanging="2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0" w:hanging="2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2" w:hanging="2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4" w:hanging="2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6" w:hanging="28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34" w:right="0" w:hanging="0"/>
      <w:outlineLvl w:val="1"/>
    </w:pPr>
    <w:rPr>
      <w:rFonts w:ascii="Tahoma" w:hAnsi="Tahoma" w:eastAsia="Tahoma" w:cs="Tahom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117" w:after="0"/>
      <w:ind w:left="34" w:right="0" w:hanging="0"/>
      <w:jc w:val="center"/>
    </w:pPr>
    <w:rPr>
      <w:rFonts w:ascii="Tahoma" w:hAnsi="Tahoma" w:eastAsia="Tahoma" w:cs="Tahoma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30" w:right="99" w:hanging="361"/>
      <w:jc w:val="both"/>
    </w:pPr>
    <w:rPr>
      <w:rFonts w:ascii="Tahoma" w:hAnsi="Tahoma" w:eastAsia="Tahoma" w:cs="Tahom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ahoma" w:hAnsi="Tahoma" w:eastAsia="Tahoma" w:cs="Tahoma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kt@tkt.ar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763</Words>
  <Characters>6842</Characters>
  <CharactersWithSpaces>7557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2025-01-27T23:28:20Z</dcterms:created>
  <dc:creator/>
  <dc:description/>
  <dc:language>pl-PL</dc:language>
  <cp:lastModifiedBy/>
  <dcterms:modified xsi:type="dcterms:W3CDTF">2025-03-20T15:40:39Z</dcterms:modified>
  <cp:revision>1</cp:revision>
  <dc:subject/>
  <dc:title>Microsoft Word - Karta R 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